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5E59C" w14:textId="09873435" w:rsidR="00A465BB" w:rsidRPr="005251AA" w:rsidRDefault="00016B4D" w:rsidP="006B6192">
      <w:pPr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6B2C427" wp14:editId="30BF8A89">
                <wp:simplePos x="0" y="0"/>
                <wp:positionH relativeFrom="column">
                  <wp:posOffset>2286000</wp:posOffset>
                </wp:positionH>
                <wp:positionV relativeFrom="paragraph">
                  <wp:posOffset>7783033</wp:posOffset>
                </wp:positionV>
                <wp:extent cx="1828800" cy="1828800"/>
                <wp:effectExtent l="0" t="0" r="0" b="0"/>
                <wp:wrapNone/>
                <wp:docPr id="1740910702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62DCE6" w14:textId="1D2ADDBA" w:rsidR="00016B4D" w:rsidRPr="00016B4D" w:rsidRDefault="00016B4D" w:rsidP="00016B4D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instrText>HYPERLINK "https://formatoescrito.com/"</w:instrTex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fldChar w:fldCharType="separate"/>
                            </w:r>
                            <w:r w:rsidRPr="00016B4D">
                              <w:rPr>
                                <w:rStyle w:val="Hipervnculo"/>
                                <w:rFonts w:ascii="Times New Roman" w:eastAsia="Times New Roman" w:hAnsi="Times New Roman" w:cs="Times New Roman"/>
                                <w:noProof/>
                                <w:sz w:val="72"/>
                                <w:szCs w:val="72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Formatoescrito.com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s-E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B2C42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180pt;margin-top:612.85pt;width:2in;height:2in;z-index:251659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" filled="f" stroked="f">
                <v:fill o:detectmouseclick="t"/>
                <v:textbox style="mso-fit-shape-to-text:t">
                  <w:txbxContent>
                    <w:p w14:paraId="4362DCE6" w14:textId="1D2ADDBA" w:rsidR="00016B4D" w:rsidRPr="00016B4D" w:rsidRDefault="00016B4D" w:rsidP="00016B4D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noProof/>
                          <w:color w:val="000000" w:themeColor="text1"/>
                          <w:sz w:val="72"/>
                          <w:szCs w:val="72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noProof/>
                          <w:color w:val="000000" w:themeColor="text1"/>
                          <w:sz w:val="72"/>
                          <w:szCs w:val="72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fldChar w:fldCharType="begin"/>
                      </w:r>
                      <w:r>
                        <w:rPr>
                          <w:rFonts w:ascii="Times New Roman" w:eastAsia="Times New Roman" w:hAnsi="Times New Roman" w:cs="Times New Roman"/>
                          <w:noProof/>
                          <w:color w:val="000000" w:themeColor="text1"/>
                          <w:sz w:val="72"/>
                          <w:szCs w:val="72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instrText>HYPERLINK "https://formatoescrito.com/"</w:instrText>
                      </w:r>
                      <w:r>
                        <w:rPr>
                          <w:rFonts w:ascii="Times New Roman" w:eastAsia="Times New Roman" w:hAnsi="Times New Roman" w:cs="Times New Roman"/>
                          <w:noProof/>
                          <w:color w:val="000000" w:themeColor="text1"/>
                          <w:sz w:val="72"/>
                          <w:szCs w:val="72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r>
                      <w:r>
                        <w:rPr>
                          <w:rFonts w:ascii="Times New Roman" w:eastAsia="Times New Roman" w:hAnsi="Times New Roman" w:cs="Times New Roman"/>
                          <w:noProof/>
                          <w:color w:val="000000" w:themeColor="text1"/>
                          <w:sz w:val="72"/>
                          <w:szCs w:val="72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fldChar w:fldCharType="separate"/>
                      </w:r>
                      <w:r w:rsidRPr="00016B4D">
                        <w:rPr>
                          <w:rStyle w:val="Hipervnculo"/>
                          <w:rFonts w:ascii="Times New Roman" w:eastAsia="Times New Roman" w:hAnsi="Times New Roman" w:cs="Times New Roman"/>
                          <w:noProof/>
                          <w:sz w:val="72"/>
                          <w:szCs w:val="72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Formatoescrito.com</w:t>
                      </w:r>
                      <w:r>
                        <w:rPr>
                          <w:rFonts w:ascii="Times New Roman" w:eastAsia="Times New Roman" w:hAnsi="Times New Roman" w:cs="Times New Roman"/>
                          <w:noProof/>
                          <w:color w:val="000000" w:themeColor="text1"/>
                          <w:sz w:val="72"/>
                          <w:szCs w:val="72"/>
                          <w:lang w:val="es-E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Pr="005251AA">
        <w:rPr>
          <w:rFonts w:ascii="Times New Roman" w:eastAsia="Times New Roman" w:hAnsi="Times New Roman" w:cs="Times New Roman"/>
          <w:noProof/>
          <w:sz w:val="24"/>
          <w:szCs w:val="24"/>
          <w:lang w:val="es-ES"/>
        </w:rPr>
        <mc:AlternateContent>
          <mc:Choice Requires="wpg">
            <w:drawing>
              <wp:anchor distT="0" distB="0" distL="114300" distR="114300" simplePos="0" relativeHeight="251657728" behindDoc="0" locked="0" layoutInCell="0" allowOverlap="1" wp14:anchorId="0A006118" wp14:editId="63B6DBB9">
                <wp:simplePos x="0" y="0"/>
                <wp:positionH relativeFrom="page">
                  <wp:posOffset>95693</wp:posOffset>
                </wp:positionH>
                <wp:positionV relativeFrom="margin">
                  <wp:posOffset>-1675972</wp:posOffset>
                </wp:positionV>
                <wp:extent cx="7772400" cy="8750596"/>
                <wp:effectExtent l="76200" t="0" r="95250" b="107950"/>
                <wp:wrapNone/>
                <wp:docPr id="407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8750596"/>
                          <a:chOff x="0" y="1440"/>
                          <a:chExt cx="12240" cy="12959"/>
                        </a:xfrm>
                      </wpg:grpSpPr>
                      <wpg:grpSp>
                        <wpg:cNvPr id="408" name="Group 4"/>
                        <wpg:cNvGrpSpPr>
                          <a:grpSpLocks/>
                        </wpg:cNvGrpSpPr>
                        <wpg:grpSpPr bwMode="auto">
                          <a:xfrm>
                            <a:off x="0" y="9661"/>
                            <a:ext cx="12240" cy="4738"/>
                            <a:chOff x="-6" y="3399"/>
                            <a:chExt cx="12197" cy="4253"/>
                          </a:xfrm>
                        </wpg:grpSpPr>
                        <wpg:grpSp>
                          <wpg:cNvPr id="409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-6" y="3717"/>
                              <a:ext cx="12189" cy="3550"/>
                              <a:chOff x="18" y="7468"/>
                              <a:chExt cx="12189" cy="3550"/>
                            </a:xfrm>
                          </wpg:grpSpPr>
                          <wps:wsp>
                            <wps:cNvPr id="410" name="Freeform 6"/>
                            <wps:cNvSpPr>
                              <a:spLocks/>
                            </wps:cNvSpPr>
                            <wps:spPr bwMode="auto">
                              <a:xfrm>
                                <a:off x="18" y="7837"/>
                                <a:ext cx="7132" cy="2863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17" y="2863"/>
                                  </a:cxn>
                                  <a:cxn ang="0">
                                    <a:pos x="7132" y="2578"/>
                                  </a:cxn>
                                  <a:cxn ang="0">
                                    <a:pos x="7132" y="200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7132" h="2863">
                                    <a:moveTo>
                                      <a:pt x="0" y="0"/>
                                    </a:moveTo>
                                    <a:lnTo>
                                      <a:pt x="17" y="2863"/>
                                    </a:lnTo>
                                    <a:lnTo>
                                      <a:pt x="7132" y="2578"/>
                                    </a:lnTo>
                                    <a:lnTo>
                                      <a:pt x="7132" y="2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extLst>
                                <a:ext uri="{53640926-AAD7-44D8-BBD7-CCE9431645EC}">
                                  <a14:shadowObscured xmlns:a14="http://schemas.microsoft.com/office/drawing/2010/main" val="1"/>
                                </a:ext>
                              </a:extLst>
                            </wps:spPr>
                            <wps:style>
                              <a:lnRef idx="0">
                                <a:schemeClr val="accent5"/>
                              </a:lnRef>
                              <a:fillRef idx="3">
                                <a:schemeClr val="accent5"/>
                              </a:fillRef>
                              <a:effectRef idx="3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1" name="Freeform 7"/>
                            <wps:cNvSpPr>
                              <a:spLocks/>
                            </wps:cNvSpPr>
                            <wps:spPr bwMode="auto">
                              <a:xfrm>
                                <a:off x="7150" y="7468"/>
                                <a:ext cx="3466" cy="35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569"/>
                                  </a:cxn>
                                  <a:cxn ang="0">
                                    <a:pos x="0" y="2930"/>
                                  </a:cxn>
                                  <a:cxn ang="0">
                                    <a:pos x="3466" y="3550"/>
                                  </a:cxn>
                                  <a:cxn ang="0">
                                    <a:pos x="3466" y="0"/>
                                  </a:cxn>
                                  <a:cxn ang="0">
                                    <a:pos x="0" y="569"/>
                                  </a:cxn>
                                </a:cxnLst>
                                <a:rect l="0" t="0" r="r" b="b"/>
                                <a:pathLst>
                                  <a:path w="3466" h="3550">
                                    <a:moveTo>
                                      <a:pt x="0" y="569"/>
                                    </a:moveTo>
                                    <a:lnTo>
                                      <a:pt x="0" y="2930"/>
                                    </a:lnTo>
                                    <a:lnTo>
                                      <a:pt x="3466" y="3550"/>
                                    </a:lnTo>
                                    <a:lnTo>
                                      <a:pt x="3466" y="0"/>
                                    </a:lnTo>
                                    <a:lnTo>
                                      <a:pt x="0" y="569"/>
                                    </a:lnTo>
                                    <a:close/>
                                  </a:path>
                                </a:pathLst>
                              </a:custGeom>
                              <a:extLst>
                                <a:ext uri="{53640926-AAD7-44D8-BBD7-CCE9431645EC}">
                                  <a14:shadowObscured xmlns:a14="http://schemas.microsoft.com/office/drawing/2010/main" val="1"/>
                                </a:ext>
                              </a:extLst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2" name="Freeform 8"/>
                            <wps:cNvSpPr>
                              <a:spLocks/>
                            </wps:cNvSpPr>
                            <wps:spPr bwMode="auto">
                              <a:xfrm>
                                <a:off x="10616" y="7468"/>
                                <a:ext cx="1591" cy="35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0" y="3550"/>
                                  </a:cxn>
                                  <a:cxn ang="0">
                                    <a:pos x="1591" y="2746"/>
                                  </a:cxn>
                                  <a:cxn ang="0">
                                    <a:pos x="1591" y="737"/>
                                  </a:cxn>
                                  <a:cxn ang="0">
                                    <a:pos x="0" y="0"/>
                                  </a:cxn>
                                </a:cxnLst>
                                <a:rect l="0" t="0" r="r" b="b"/>
                                <a:pathLst>
                                  <a:path w="1591" h="3550">
                                    <a:moveTo>
                                      <a:pt x="0" y="0"/>
                                    </a:moveTo>
                                    <a:lnTo>
                                      <a:pt x="0" y="3550"/>
                                    </a:lnTo>
                                    <a:lnTo>
                                      <a:pt x="1591" y="2746"/>
                                    </a:lnTo>
                                    <a:lnTo>
                                      <a:pt x="1591" y="73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extLst>
                                <a:ext uri="{53640926-AAD7-44D8-BBD7-CCE9431645EC}">
                                  <a14:shadowObscured xmlns:a14="http://schemas.microsoft.com/office/drawing/2010/main" val="1"/>
                                </a:ext>
                              </a:extLst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13" name="Freeform 9"/>
                          <wps:cNvSpPr>
                            <a:spLocks/>
                          </wps:cNvSpPr>
                          <wps:spPr bwMode="auto">
                            <a:xfrm>
                              <a:off x="8071" y="4069"/>
                              <a:ext cx="4120" cy="2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" y="251"/>
                                </a:cxn>
                                <a:cxn ang="0">
                                  <a:pos x="0" y="2662"/>
                                </a:cxn>
                                <a:cxn ang="0">
                                  <a:pos x="4120" y="2913"/>
                                </a:cxn>
                                <a:cxn ang="0">
                                  <a:pos x="4120" y="0"/>
                                </a:cxn>
                                <a:cxn ang="0">
                                  <a:pos x="1" y="251"/>
                                </a:cxn>
                              </a:cxnLst>
                              <a:rect l="0" t="0" r="r" b="b"/>
                              <a:pathLst>
                                <a:path w="4120" h="2913">
                                  <a:moveTo>
                                    <a:pt x="1" y="251"/>
                                  </a:moveTo>
                                  <a:lnTo>
                                    <a:pt x="0" y="2662"/>
                                  </a:lnTo>
                                  <a:lnTo>
                                    <a:pt x="4120" y="2913"/>
                                  </a:lnTo>
                                  <a:lnTo>
                                    <a:pt x="4120" y="0"/>
                                  </a:lnTo>
                                  <a:lnTo>
                                    <a:pt x="1" y="251"/>
                                  </a:lnTo>
                                  <a:close/>
                                </a:path>
                              </a:pathLst>
                            </a:custGeom>
                            <a:extLst>
                              <a:ext uri="{53640926-AAD7-44D8-BBD7-CCE9431645EC}">
                                <a14:shadowObscured xmlns:a14="http://schemas.microsoft.com/office/drawing/2010/main" val="1"/>
                              </a:ext>
                            </a:extLst>
                          </wps:spPr>
                          <wps:style>
                            <a:lnRef idx="0">
                              <a:schemeClr val="accent5"/>
                            </a:lnRef>
                            <a:fillRef idx="3">
                              <a:schemeClr val="accent5"/>
                            </a:fillRef>
                            <a:effectRef idx="3">
                              <a:schemeClr val="accent5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4" name="Freeform 10"/>
                          <wps:cNvSpPr>
                            <a:spLocks/>
                          </wps:cNvSpPr>
                          <wps:spPr bwMode="auto">
                            <a:xfrm>
                              <a:off x="4104" y="3399"/>
                              <a:ext cx="3985" cy="4236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4236"/>
                                </a:cxn>
                                <a:cxn ang="0">
                                  <a:pos x="3985" y="3349"/>
                                </a:cxn>
                                <a:cxn ang="0">
                                  <a:pos x="3985" y="921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3985" h="4236">
                                  <a:moveTo>
                                    <a:pt x="0" y="0"/>
                                  </a:moveTo>
                                  <a:lnTo>
                                    <a:pt x="0" y="4236"/>
                                  </a:lnTo>
                                  <a:lnTo>
                                    <a:pt x="3985" y="3349"/>
                                  </a:lnTo>
                                  <a:lnTo>
                                    <a:pt x="3985" y="92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extLst>
                              <a:ext uri="{53640926-AAD7-44D8-BBD7-CCE9431645EC}">
                                <a14:shadowObscured xmlns:a14="http://schemas.microsoft.com/office/drawing/2010/main" val="1"/>
                              </a:ext>
                            </a:extLst>
                          </wps:spPr>
                          <wps:style>
                            <a:lnRef idx="0">
                              <a:schemeClr val="accent5"/>
                            </a:lnRef>
                            <a:fillRef idx="3">
                              <a:schemeClr val="accent5"/>
                            </a:fillRef>
                            <a:effectRef idx="3">
                              <a:schemeClr val="accent5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5" name="Freeform 11"/>
                          <wps:cNvSpPr>
                            <a:spLocks/>
                          </wps:cNvSpPr>
                          <wps:spPr bwMode="auto">
                            <a:xfrm>
                              <a:off x="18" y="3399"/>
                              <a:ext cx="4086" cy="425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086" y="0"/>
                                </a:cxn>
                                <a:cxn ang="0">
                                  <a:pos x="4084" y="4253"/>
                                </a:cxn>
                                <a:cxn ang="0">
                                  <a:pos x="0" y="3198"/>
                                </a:cxn>
                                <a:cxn ang="0">
                                  <a:pos x="0" y="1072"/>
                                </a:cxn>
                                <a:cxn ang="0">
                                  <a:pos x="4086" y="0"/>
                                </a:cxn>
                              </a:cxnLst>
                              <a:rect l="0" t="0" r="r" b="b"/>
                              <a:pathLst>
                                <a:path w="4086" h="4253">
                                  <a:moveTo>
                                    <a:pt x="4086" y="0"/>
                                  </a:moveTo>
                                  <a:lnTo>
                                    <a:pt x="4084" y="4253"/>
                                  </a:lnTo>
                                  <a:lnTo>
                                    <a:pt x="0" y="3198"/>
                                  </a:lnTo>
                                  <a:lnTo>
                                    <a:pt x="0" y="1072"/>
                                  </a:lnTo>
                                  <a:lnTo>
                                    <a:pt x="4086" y="0"/>
                                  </a:lnTo>
                                  <a:close/>
                                </a:path>
                              </a:pathLst>
                            </a:custGeom>
                            <a:extLst>
                              <a:ext uri="{53640926-AAD7-44D8-BBD7-CCE9431645EC}">
                                <a14:shadowObscured xmlns:a14="http://schemas.microsoft.com/office/drawing/2010/main" val="1"/>
                              </a:ext>
                            </a:extLst>
                          </wps:spPr>
                          <wps:style>
                            <a:lnRef idx="0">
                              <a:schemeClr val="accent5"/>
                            </a:lnRef>
                            <a:fillRef idx="3">
                              <a:schemeClr val="accent5"/>
                            </a:fillRef>
                            <a:effectRef idx="3">
                              <a:schemeClr val="accent5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6" name="Freeform 12"/>
                          <wps:cNvSpPr>
                            <a:spLocks/>
                          </wps:cNvSpPr>
                          <wps:spPr bwMode="auto">
                            <a:xfrm>
                              <a:off x="17" y="3617"/>
                              <a:ext cx="2076" cy="3851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921"/>
                                </a:cxn>
                                <a:cxn ang="0">
                                  <a:pos x="2060" y="0"/>
                                </a:cxn>
                                <a:cxn ang="0">
                                  <a:pos x="2076" y="3851"/>
                                </a:cxn>
                                <a:cxn ang="0">
                                  <a:pos x="0" y="2981"/>
                                </a:cxn>
                                <a:cxn ang="0">
                                  <a:pos x="0" y="921"/>
                                </a:cxn>
                              </a:cxnLst>
                              <a:rect l="0" t="0" r="r" b="b"/>
                              <a:pathLst>
                                <a:path w="2076" h="3851">
                                  <a:moveTo>
                                    <a:pt x="0" y="921"/>
                                  </a:moveTo>
                                  <a:lnTo>
                                    <a:pt x="2060" y="0"/>
                                  </a:lnTo>
                                  <a:lnTo>
                                    <a:pt x="2076" y="3851"/>
                                  </a:lnTo>
                                  <a:lnTo>
                                    <a:pt x="0" y="2981"/>
                                  </a:lnTo>
                                  <a:lnTo>
                                    <a:pt x="0" y="921"/>
                                  </a:lnTo>
                                  <a:close/>
                                </a:path>
                              </a:pathLst>
                            </a:custGeom>
                            <a:extLst>
                              <a:ext uri="{53640926-AAD7-44D8-BBD7-CCE9431645EC}">
                                <a14:shadowObscured xmlns:a14="http://schemas.microsoft.com/office/drawing/2010/main" val="1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3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7" name="Freeform 13"/>
                          <wps:cNvSpPr>
                            <a:spLocks/>
                          </wps:cNvSpPr>
                          <wps:spPr bwMode="auto">
                            <a:xfrm>
                              <a:off x="2077" y="3617"/>
                              <a:ext cx="6011" cy="383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17" y="3835"/>
                                </a:cxn>
                                <a:cxn ang="0">
                                  <a:pos x="6011" y="2629"/>
                                </a:cxn>
                                <a:cxn ang="0">
                                  <a:pos x="6011" y="1239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6011" h="3835">
                                  <a:moveTo>
                                    <a:pt x="0" y="0"/>
                                  </a:moveTo>
                                  <a:lnTo>
                                    <a:pt x="17" y="3835"/>
                                  </a:lnTo>
                                  <a:lnTo>
                                    <a:pt x="6011" y="2629"/>
                                  </a:lnTo>
                                  <a:lnTo>
                                    <a:pt x="6011" y="123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extLst>
                              <a:ext uri="{53640926-AAD7-44D8-BBD7-CCE9431645EC}">
                                <a14:shadowObscured xmlns:a14="http://schemas.microsoft.com/office/drawing/2010/main" val="1"/>
                              </a:ext>
                            </a:extLst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8" name="Freeform 14"/>
                          <wps:cNvSpPr>
                            <a:spLocks/>
                          </wps:cNvSpPr>
                          <wps:spPr bwMode="auto">
                            <a:xfrm>
                              <a:off x="8088" y="3835"/>
                              <a:ext cx="4102" cy="343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1038"/>
                                </a:cxn>
                                <a:cxn ang="0">
                                  <a:pos x="0" y="2411"/>
                                </a:cxn>
                                <a:cxn ang="0">
                                  <a:pos x="4102" y="3432"/>
                                </a:cxn>
                                <a:cxn ang="0">
                                  <a:pos x="4102" y="0"/>
                                </a:cxn>
                                <a:cxn ang="0">
                                  <a:pos x="0" y="1038"/>
                                </a:cxn>
                              </a:cxnLst>
                              <a:rect l="0" t="0" r="r" b="b"/>
                              <a:pathLst>
                                <a:path w="4102" h="3432">
                                  <a:moveTo>
                                    <a:pt x="0" y="1038"/>
                                  </a:moveTo>
                                  <a:lnTo>
                                    <a:pt x="0" y="2411"/>
                                  </a:lnTo>
                                  <a:lnTo>
                                    <a:pt x="4102" y="3432"/>
                                  </a:lnTo>
                                  <a:lnTo>
                                    <a:pt x="4102" y="0"/>
                                  </a:lnTo>
                                  <a:lnTo>
                                    <a:pt x="0" y="1038"/>
                                  </a:lnTo>
                                  <a:close/>
                                </a:path>
                              </a:pathLst>
                            </a:custGeom>
                            <a:extLst>
                              <a:ext uri="{53640926-AAD7-44D8-BBD7-CCE9431645EC}">
                                <a14:shadowObscured xmlns:a14="http://schemas.microsoft.com/office/drawing/2010/main" val="1"/>
                              </a:ext>
                            </a:extLst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19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800" y="1440"/>
                            <a:ext cx="8638" cy="10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53640926-AAD7-44D8-BBD7-CCE9431645EC}">
                              <a14:shadowObscured xmlns:a14="http://schemas.microsoft.com/office/drawing/2010/main" val="1"/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bCs/>
                                  <w:color w:val="000000" w:themeColor="text1"/>
                                  <w:sz w:val="32"/>
                                  <w:szCs w:val="32"/>
                                </w:rPr>
                                <w:alias w:val="Company"/>
                                <w:id w:val="15866524"/>
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<w:text/>
                              </w:sdtPr>
                              <w:sdtContent>
                                <w:p w14:paraId="4EFD2591" w14:textId="77777777" w:rsidR="00A465BB" w:rsidRDefault="006B6192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Numbre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de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compañia</w:t>
                                  </w:r>
                                  <w:proofErr w:type="spellEnd"/>
                                </w:p>
                              </w:sdtContent>
                            </w:sdt>
                            <w:p w14:paraId="60970703" w14:textId="77777777" w:rsidR="00A465BB" w:rsidRDefault="00A465BB">
                              <w:pPr>
                                <w:spacing w:after="0"/>
                                <w:rPr>
                                  <w:b/>
                                  <w:bCs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6494" y="11160"/>
                            <a:ext cx="4998" cy="16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53640926-AAD7-44D8-BBD7-CCE9431645EC}">
                              <a14:shadowObscured xmlns:a14="http://schemas.microsoft.com/office/drawing/2010/main" val="1"/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sz w:val="96"/>
                                  <w:szCs w:val="96"/>
                                  <w14:numForm w14:val="oldStyle"/>
                                </w:rPr>
                                <w:alias w:val="Year"/>
                                <w:id w:val="18366977"/>
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<w:date>
                                  <w:dateFormat w:val="yy"/>
                                  <w:lid w:val="en-US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p w14:paraId="7A769B53" w14:textId="77777777" w:rsidR="00A465BB" w:rsidRDefault="00356A77">
                                  <w:pPr>
                                    <w:jc w:val="right"/>
                                    <w:rPr>
                                      <w:sz w:val="96"/>
                                      <w:szCs w:val="96"/>
                                      <w14:numForm w14:val="oldStyle"/>
                                    </w:rPr>
                                  </w:pPr>
                                  <w:r>
                                    <w:rPr>
                                      <w:sz w:val="96"/>
                                      <w:szCs w:val="96"/>
                                      <w14:numForm w14:val="oldStyle"/>
                                    </w:rPr>
                                    <w:t>Año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707" y="4771"/>
                            <a:ext cx="8638" cy="36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53640926-AAD7-44D8-BBD7-CCE9431645EC}">
                              <a14:shadowObscured xmlns:a14="http://schemas.microsoft.com/office/drawing/2010/main" val="1"/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bCs/>
                                  <w:color w:val="1F497D" w:themeColor="text2"/>
                                  <w:sz w:val="72"/>
                                  <w:szCs w:val="72"/>
                                  <w:lang w:val="es-ES"/>
                                </w:rPr>
                                <w:alias w:val="Title"/>
                                <w:id w:val="15866532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Content>
                                <w:p w14:paraId="15E8BED9" w14:textId="77777777" w:rsidR="00A465BB" w:rsidRPr="006B6192" w:rsidRDefault="006B6192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color w:val="1F497D" w:themeColor="text2"/>
                                      <w:sz w:val="72"/>
                                      <w:szCs w:val="72"/>
                                      <w:lang w:val="es-ES"/>
                                    </w:rPr>
                                  </w:pPr>
                                  <w:r w:rsidRPr="006B6192">
                                    <w:rPr>
                                      <w:b/>
                                      <w:bCs/>
                                      <w:color w:val="1F497D" w:themeColor="text2"/>
                                      <w:sz w:val="72"/>
                                      <w:szCs w:val="72"/>
                                      <w:lang w:val="es-ES"/>
                                    </w:rPr>
                                    <w:t xml:space="preserve">Plan de </w:t>
                                  </w:r>
                                  <w:r w:rsidR="00356A77" w:rsidRPr="006B6192">
                                    <w:rPr>
                                      <w:b/>
                                      <w:bCs/>
                                      <w:color w:val="1F497D" w:themeColor="text2"/>
                                      <w:sz w:val="72"/>
                                      <w:szCs w:val="72"/>
                                      <w:lang w:val="es-ES"/>
                                    </w:rPr>
                                    <w:t>intervención</w:t>
                                  </w:r>
                                </w:p>
                              </w:sdtContent>
                            </w:sdt>
                            <w:sdt>
                              <w:sdtPr>
                                <w:rPr>
                                  <w:b/>
                                  <w:bCs/>
                                  <w:color w:val="4F81BD" w:themeColor="accent1"/>
                                  <w:sz w:val="40"/>
                                  <w:szCs w:val="40"/>
                                  <w:lang w:val="es-ES"/>
                                </w:rPr>
                                <w:alias w:val="Subtitle"/>
                                <w:id w:val="15866538"/>
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<w:text/>
                              </w:sdtPr>
                              <w:sdtContent>
                                <w:p w14:paraId="1CEE3A57" w14:textId="77777777" w:rsidR="00A465BB" w:rsidRPr="006B6192" w:rsidRDefault="006B6192">
                                  <w:pPr>
                                    <w:rPr>
                                      <w:b/>
                                      <w:bCs/>
                                      <w:color w:val="4F81BD" w:themeColor="accent1"/>
                                      <w:sz w:val="40"/>
                                      <w:szCs w:val="40"/>
                                      <w:lang w:val="es-ES"/>
                                    </w:rPr>
                                  </w:pPr>
                                  <w:r w:rsidRPr="006B6192">
                                    <w:rPr>
                                      <w:b/>
                                      <w:bCs/>
                                      <w:color w:val="4F81BD" w:themeColor="accent1"/>
                                      <w:sz w:val="40"/>
                                      <w:szCs w:val="40"/>
                                      <w:lang w:val="es-ES"/>
                                    </w:rPr>
                                    <w:t xml:space="preserve">Nombre </w:t>
                                  </w:r>
                                  <w:r w:rsidR="00356A77" w:rsidRPr="006B6192">
                                    <w:rPr>
                                      <w:b/>
                                      <w:bCs/>
                                      <w:color w:val="4F81BD" w:themeColor="accent1"/>
                                      <w:sz w:val="40"/>
                                      <w:szCs w:val="40"/>
                                      <w:lang w:val="es-ES"/>
                                    </w:rPr>
                                    <w:t>compañía</w:t>
                                  </w:r>
                                </w:p>
                              </w:sdtContent>
                            </w:sdt>
                            <w:p w14:paraId="7A40D539" w14:textId="64A56633" w:rsidR="00A465BB" w:rsidRDefault="00A465BB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</w:p>
                            <w:p w14:paraId="2440DFB3" w14:textId="77777777" w:rsidR="00A465BB" w:rsidRDefault="00A465BB">
                              <w:pPr>
                                <w:rPr>
                                  <w:b/>
                                  <w:bCs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b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006118" id="Group 3" o:spid="_x0000_s1027" style="position:absolute;margin-left:7.55pt;margin-top:-131.95pt;width:612pt;height:689pt;z-index:251657728;mso-width-percent:1000;mso-position-horizontal-relative:page;mso-position-vertical-relative:margin;mso-width-percent:1000;mso-height-relative:margin" coordorigin=",1440" coordsize="12240,12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" o:allowincell="f">
                <v:group id="Group 4" o:spid="_x0000_s1028" style="position:absolute;top:9661;width:12240;height:4738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DXe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">
                  <v:group id="Group 5" o:spid="_x0000_s1029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JBFxgAAANw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AWLeD3TDgCcvUDAAD//wMAUEsBAi0AFAAGAAgAAAAhANvh9svuAAAAhQEAABMAAAAAAAAA&#10;AAAAAAAAAAAAAFtDb250ZW50X1R5cGVzXS54bWxQSwECLQAUAAYACAAAACEAWvQsW78AAAAVAQAA&#10;CwAAAAAAAAAAAAAAAAAfAQAAX3JlbHMvLnJlbHNQSwECLQAUAAYACAAAACEAt5CQRcYAAADcAAAA&#10;DwAAAAAAAAAAAAAAAAAHAgAAZHJzL2Rvd25yZXYueG1sUEsFBgAAAAADAAMAtwAAAPoCAAAAAA==&#10;">
                    <v:shape id="Freeform 6" o:spid="_x0000_s1030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" path="m,l17,2863,7132,2578r,-2378l,xe" fillcolor="#215a69 [1640]" stroked="f">
                      <v:fill color2="#3da5c1 [3016]" rotate="t" angle="180" colors="0 #2787a0;52429f #36b1d2;1 #34b3d6" focus="100%" type="gradient">
                        <o:fill v:ext="view" type="gradientUnscaled"/>
                      </v:fill>
                      <v:shadow on="t" color="black" opacity="22937f" obscured="t" origin=",.5" offset="0,.63889mm"/>
                      <v:path arrowok="t" o:connecttype="custom" o:connectlocs="0,0;17,2863;7132,2578;7132,200;0,0" o:connectangles="0,0,0,0,0"/>
                    </v:shape>
                    <v:shape id="Freeform 7" o:spid="_x0000_s1031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" path="m,569l,2930r3466,620l3466,,,569xe" fillcolor="#254163 [1636]" strokecolor="#4579b8 [3044]">
                      <v:fill color2="#4477b6 [3012]" rotate="t" angle="180" colors="0 #2c5d98;52429f #3c7bc7;1 #3a7ccb" focus="100%" type="gradient">
                        <o:fill v:ext="view" type="gradientUnscaled"/>
                      </v:fill>
                      <v:shadow on="t" color="black" opacity="22937f" obscured="t" origin=",.5" offset="0,.63889mm"/>
                      <v:path arrowok="t" o:connecttype="custom" o:connectlocs="0,569;0,2930;3466,3550;3466,0;0,569" o:connectangles="0,0,0,0,0"/>
                    </v:shape>
                    <v:shape id="Freeform 8" o:spid="_x0000_s1032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" path="m,l,3550,1591,2746r,-2009l,xe" fillcolor="#254163 [1636]" strokecolor="#4579b8 [3044]">
                      <v:fill color2="#4477b6 [3012]" rotate="t" angle="180" colors="0 #2c5d98;52429f #3c7bc7;1 #3a7ccb" focus="100%" type="gradient">
                        <o:fill v:ext="view" type="gradientUnscaled"/>
                      </v:fill>
                      <v:shadow on="t" color="black" opacity="22937f" obscured="t" origin=",.5" offset="0,.63889mm"/>
                      <v:path arrowok="t" o:connecttype="custom" o:connectlocs="0,0;0,3550;1591,2746;1591,737;0,0" o:connectangles="0,0,0,0,0"/>
                    </v:shape>
                  </v:group>
                  <v:shape id="Freeform 9" o:spid="_x0000_s1033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" path="m1,251l,2662r4120,251l4120,,1,251xe" fillcolor="#215a69 [1640]" stroked="f">
                    <v:fill color2="#3da5c1 [3016]" rotate="t" angle="180" colors="0 #2787a0;52429f #36b1d2;1 #34b3d6" focus="100%" type="gradient">
                      <o:fill v:ext="view" type="gradientUnscaled"/>
                    </v:fill>
                    <v:shadow on="t" color="black" opacity="22937f" obscured="t" origin=",.5" offset="0,.63889mm"/>
                    <v:path arrowok="t" o:connecttype="custom" o:connectlocs="1,251;0,2662;4120,2913;4120,0;1,251" o:connectangles="0,0,0,0,0"/>
                  </v:shape>
                  <v:shape id="Freeform 10" o:spid="_x0000_s1034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" path="m,l,4236,3985,3349r,-2428l,xe" fillcolor="#215a69 [1640]" stroked="f">
                    <v:fill color2="#3da5c1 [3016]" rotate="t" angle="180" colors="0 #2787a0;52429f #36b1d2;1 #34b3d6" focus="100%" type="gradient">
                      <o:fill v:ext="view" type="gradientUnscaled"/>
                    </v:fill>
                    <v:shadow on="t" color="black" opacity="22937f" obscured="t" origin=",.5" offset="0,.63889mm"/>
                    <v:path arrowok="t" o:connecttype="custom" o:connectlocs="0,0;0,4236;3985,3349;3985,921;0,0" o:connectangles="0,0,0,0,0"/>
                  </v:shape>
                  <v:shape id="Freeform 11" o:spid="_x0000_s1035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" path="m4086,r-2,4253l,3198,,1072,4086,xe" fillcolor="#215a69 [1640]" stroked="f">
                    <v:fill color2="#3da5c1 [3016]" rotate="t" angle="180" colors="0 #2787a0;52429f #36b1d2;1 #34b3d6" focus="100%" type="gradient">
                      <o:fill v:ext="view" type="gradientUnscaled"/>
                    </v:fill>
                    <v:shadow on="t" color="black" opacity="22937f" obscured="t" origin=",.5" offset="0,.63889mm"/>
                    <v:path arrowok="t" o:connecttype="custom" o:connectlocs="4086,0;4084,4253;0,3198;0,1072;4086,0" o:connectangles="0,0,0,0,0"/>
                  </v:shape>
                  <v:shape id="Freeform 12" o:spid="_x0000_s1036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" path="m,921l2060,r16,3851l,2981,,921xe" fillcolor="#254163 [1636]" stroked="f">
                    <v:fill color2="#4477b6 [3012]" rotate="t" angle="180" colors="0 #2c5d98;52429f #3c7bc7;1 #3a7ccb" focus="100%" type="gradient">
                      <o:fill v:ext="view" type="gradientUnscaled"/>
                    </v:fill>
                    <v:shadow on="t" color="black" opacity="22937f" obscured="t" origin=",.5" offset="0,.63889mm"/>
                    <v:path arrowok="t" o:connecttype="custom" o:connectlocs="0,921;2060,0;2076,3851;0,2981;0,921" o:connectangles="0,0,0,0,0"/>
                  </v:shape>
                  <v:shape id="Freeform 13" o:spid="_x0000_s1037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" path="m,l17,3835,6011,2629r,-1390l,xe" fillcolor="#254163 [1636]" strokecolor="#4579b8 [3044]">
                    <v:fill color2="#4477b6 [3012]" rotate="t" angle="180" colors="0 #2c5d98;52429f #3c7bc7;1 #3a7ccb" focus="100%" type="gradient">
                      <o:fill v:ext="view" type="gradientUnscaled"/>
                    </v:fill>
                    <v:shadow on="t" color="black" opacity="22937f" obscured="t" origin=",.5" offset="0,.63889mm"/>
                    <v:path arrowok="t" o:connecttype="custom" o:connectlocs="0,0;17,3835;6011,2629;6011,1239;0,0" o:connectangles="0,0,0,0,0"/>
                  </v:shape>
                  <v:shape id="Freeform 14" o:spid="_x0000_s1038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" path="m,1038l,2411,4102,3432,4102,,,1038xe" fillcolor="#254163 [1636]" strokecolor="#4579b8 [3044]">
                    <v:fill color2="#4477b6 [3012]" rotate="t" angle="180" colors="0 #2c5d98;52429f #3c7bc7;1 #3a7ccb" focus="100%" type="gradient">
                      <o:fill v:ext="view" type="gradientUnscaled"/>
                    </v:fill>
                    <v:shadow on="t" color="black" opacity="22937f" obscured="t" origin=",.5" offset="0,.63889mm"/>
                    <v:path arrowok="t" o:connecttype="custom" o:connectlocs="0,1038;0,2411;4102,3432;4102,0;0,1038" o:connectangles="0,0,0,0,0"/>
                  </v:shape>
                </v:group>
                <v:rect id="Rectangle 15" o:spid="_x0000_s1039" style="position:absolute;left:1800;top:1440;width:8638;height:10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" filled="f" stroked="f">
                  <v:textbox>
                    <w:txbxContent>
                      <w:sdt>
                        <w:sdtPr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</w:rPr>
                          <w:alias w:val="Company"/>
                          <w:id w:val="15866524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14:paraId="4EFD2591" w14:textId="77777777" w:rsidR="00A465BB" w:rsidRDefault="006B6192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Numbre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compañia</w:t>
                            </w:r>
                            <w:proofErr w:type="spellEnd"/>
                          </w:p>
                        </w:sdtContent>
                      </w:sdt>
                      <w:p w14:paraId="60970703" w14:textId="77777777" w:rsidR="00A465BB" w:rsidRDefault="00A465BB">
                        <w:pPr>
                          <w:spacing w:after="0"/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rect id="Rectangle 16" o:spid="_x0000_s1040" style="position:absolute;left:6494;top:11160;width:4998;height:1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" filled="f" stroked="f">
                  <v:textbox>
                    <w:txbxContent>
                      <w:sdt>
                        <w:sdtPr>
                          <w:rPr>
                            <w:sz w:val="96"/>
                            <w:szCs w:val="96"/>
                            <w14:numForm w14:val="oldStyle"/>
                          </w:rPr>
                          <w:alias w:val="Year"/>
                          <w:id w:val="18366977"/>
                          <w:dataBinding w:prefixMappings="xmlns:ns0='http://schemas.microsoft.com/office/2006/coverPageProps'" w:xpath="/ns0:CoverPageProperties[1]/ns0:PublishDate[1]" w:storeItemID="{55AF091B-3C7A-41E3-B477-F2FDAA23CFDA}"/>
                          <w:date>
                            <w:dateFormat w:val="yy"/>
                            <w:lid w:val="en-US"/>
                            <w:storeMappedDataAs w:val="dateTime"/>
                            <w:calendar w:val="gregorian"/>
                          </w:date>
                        </w:sdtPr>
                        <w:sdtContent>
                          <w:p w14:paraId="7A769B53" w14:textId="77777777" w:rsidR="00A465BB" w:rsidRDefault="00356A77">
                            <w:pPr>
                              <w:jc w:val="right"/>
                              <w:rPr>
                                <w:sz w:val="96"/>
                                <w:szCs w:val="96"/>
                                <w14:numForm w14:val="oldStyle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  <w14:numForm w14:val="oldStyle"/>
                              </w:rPr>
                              <w:t>Año</w:t>
                            </w:r>
                          </w:p>
                        </w:sdtContent>
                      </w:sdt>
                    </w:txbxContent>
                  </v:textbox>
                </v:rect>
                <v:rect id="Rectangle 17" o:spid="_x0000_s1041" style="position:absolute;left:1707;top:4771;width:8638;height:369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" filled="f" stroked="f">
                  <v:textbox>
                    <w:txbxContent>
                      <w:sdt>
                        <w:sdtPr>
                          <w:rPr>
                            <w:b/>
                            <w:bCs/>
                            <w:color w:val="1F497D" w:themeColor="text2"/>
                            <w:sz w:val="72"/>
                            <w:szCs w:val="72"/>
                            <w:lang w:val="es-ES"/>
                          </w:rPr>
                          <w:alias w:val="Title"/>
                          <w:id w:val="15866532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14:paraId="15E8BED9" w14:textId="77777777" w:rsidR="00A465BB" w:rsidRPr="006B6192" w:rsidRDefault="006B6192">
                            <w:pPr>
                              <w:spacing w:after="0"/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  <w:lang w:val="es-ES"/>
                              </w:rPr>
                            </w:pPr>
                            <w:r w:rsidRPr="006B6192"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  <w:lang w:val="es-ES"/>
                              </w:rPr>
                              <w:t xml:space="preserve">Plan de </w:t>
                            </w:r>
                            <w:r w:rsidR="00356A77" w:rsidRPr="006B6192"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  <w:lang w:val="es-ES"/>
                              </w:rPr>
                              <w:t>intervención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4F81BD" w:themeColor="accent1"/>
                            <w:sz w:val="40"/>
                            <w:szCs w:val="40"/>
                            <w:lang w:val="es-ES"/>
                          </w:rPr>
                          <w:alias w:val="Subtitle"/>
                          <w:id w:val="15866538"/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14:paraId="1CEE3A57" w14:textId="77777777" w:rsidR="00A465BB" w:rsidRPr="006B6192" w:rsidRDefault="006B6192">
                            <w:pP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  <w:lang w:val="es-ES"/>
                              </w:rPr>
                            </w:pPr>
                            <w:r w:rsidRPr="006B6192"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  <w:lang w:val="es-ES"/>
                              </w:rPr>
                              <w:t xml:space="preserve">Nombre </w:t>
                            </w:r>
                            <w:r w:rsidR="00356A77" w:rsidRPr="006B6192"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  <w:lang w:val="es-ES"/>
                              </w:rPr>
                              <w:t>compañía</w:t>
                            </w:r>
                          </w:p>
                        </w:sdtContent>
                      </w:sdt>
                      <w:p w14:paraId="7A40D539" w14:textId="64A56633" w:rsidR="00A465BB" w:rsidRDefault="00A465BB">
                        <w:pPr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</w:rPr>
                        </w:pPr>
                      </w:p>
                      <w:p w14:paraId="2440DFB3" w14:textId="77777777" w:rsidR="00A465BB" w:rsidRDefault="00A465BB">
                        <w:pPr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mc:Fallback>
        </mc:AlternateContent>
      </w:r>
      <w:sdt>
        <w:sdtPr>
          <w:rPr>
            <w:rFonts w:ascii="Times New Roman" w:eastAsia="Times New Roman" w:hAnsi="Times New Roman" w:cs="Times New Roman"/>
            <w:sz w:val="24"/>
            <w:szCs w:val="24"/>
            <w:lang w:val="es-ES"/>
          </w:rPr>
          <w:id w:val="1940707650"/>
          <w:docPartObj>
            <w:docPartGallery w:val="Cover Pages"/>
            <w:docPartUnique/>
          </w:docPartObj>
        </w:sdtPr>
        <w:sdtContent>
          <w:r w:rsidR="00A465BB" w:rsidRPr="005251AA">
            <w:rPr>
              <w:rFonts w:ascii="Times New Roman" w:eastAsia="Times New Roman" w:hAnsi="Times New Roman" w:cs="Times New Roman"/>
              <w:sz w:val="24"/>
              <w:szCs w:val="24"/>
              <w:lang w:val="es-ES"/>
            </w:rPr>
            <w:br w:type="page"/>
          </w:r>
        </w:sdtContent>
      </w:sdt>
    </w:p>
    <w:p w14:paraId="4246412D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36"/>
          <w:szCs w:val="36"/>
          <w:lang w:val="es-ES"/>
        </w:rPr>
        <w:lastRenderedPageBreak/>
        <w:t xml:space="preserve"> PLANTILLA DE PLAN DE INTERVENCIÓN</w:t>
      </w:r>
    </w:p>
    <w:p w14:paraId="1C3F3B55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1. Datos generales</w:t>
      </w:r>
    </w:p>
    <w:tbl>
      <w:tblPr>
        <w:tblW w:w="911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5"/>
        <w:gridCol w:w="6802"/>
      </w:tblGrid>
      <w:tr w:rsidR="00A465BB" w:rsidRPr="005251AA" w14:paraId="69F8762A" w14:textId="77777777" w:rsidTr="006B619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0D3F981" w14:textId="77777777" w:rsidR="00A465BB" w:rsidRPr="005251AA" w:rsidRDefault="00A465BB" w:rsidP="00A46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/>
              </w:rPr>
              <w:t>Campo</w:t>
            </w:r>
          </w:p>
        </w:tc>
        <w:tc>
          <w:tcPr>
            <w:tcW w:w="6757" w:type="dxa"/>
            <w:vAlign w:val="center"/>
            <w:hideMark/>
          </w:tcPr>
          <w:p w14:paraId="1F17AA99" w14:textId="77777777" w:rsidR="00A465BB" w:rsidRPr="005251AA" w:rsidRDefault="00A465BB" w:rsidP="00A46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/>
              </w:rPr>
              <w:t>Información</w:t>
            </w:r>
          </w:p>
        </w:tc>
      </w:tr>
      <w:tr w:rsidR="00A465BB" w:rsidRPr="005251AA" w14:paraId="17CBC69A" w14:textId="77777777" w:rsidTr="006B619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DA0724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/>
              </w:rPr>
              <w:t>Nombre del plan:</w:t>
            </w:r>
          </w:p>
        </w:tc>
        <w:tc>
          <w:tcPr>
            <w:tcW w:w="6757" w:type="dxa"/>
            <w:vAlign w:val="center"/>
            <w:hideMark/>
          </w:tcPr>
          <w:p w14:paraId="7650E0C4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Plan de Intervención [Nombre del proyecto o caso]</w:t>
            </w:r>
          </w:p>
        </w:tc>
      </w:tr>
      <w:tr w:rsidR="00A465BB" w:rsidRPr="005251AA" w14:paraId="484DB623" w14:textId="77777777" w:rsidTr="006B619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8EBE1C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/>
              </w:rPr>
              <w:t>Responsable:</w:t>
            </w:r>
          </w:p>
        </w:tc>
        <w:tc>
          <w:tcPr>
            <w:tcW w:w="6757" w:type="dxa"/>
            <w:vAlign w:val="center"/>
            <w:hideMark/>
          </w:tcPr>
          <w:p w14:paraId="222032E8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[Nombre del profesional o equipo]</w:t>
            </w:r>
          </w:p>
        </w:tc>
      </w:tr>
      <w:tr w:rsidR="00A465BB" w:rsidRPr="005251AA" w14:paraId="520C2B8A" w14:textId="77777777" w:rsidTr="006B619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513DF8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/>
              </w:rPr>
              <w:t>Institución o entidad:</w:t>
            </w:r>
          </w:p>
        </w:tc>
        <w:tc>
          <w:tcPr>
            <w:tcW w:w="6757" w:type="dxa"/>
            <w:vAlign w:val="center"/>
            <w:hideMark/>
          </w:tcPr>
          <w:p w14:paraId="0FC34A75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[Nombre de la institución o centro]</w:t>
            </w:r>
          </w:p>
        </w:tc>
      </w:tr>
      <w:tr w:rsidR="00A465BB" w:rsidRPr="005251AA" w14:paraId="36AB9E34" w14:textId="77777777" w:rsidTr="006B619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EF4073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/>
              </w:rPr>
              <w:t>Fecha de inicio:</w:t>
            </w:r>
          </w:p>
        </w:tc>
        <w:tc>
          <w:tcPr>
            <w:tcW w:w="6757" w:type="dxa"/>
            <w:vAlign w:val="center"/>
            <w:hideMark/>
          </w:tcPr>
          <w:p w14:paraId="70884428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[</w:t>
            </w:r>
            <w:proofErr w:type="spellStart"/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dd</w:t>
            </w:r>
            <w:proofErr w:type="spellEnd"/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/mm/</w:t>
            </w:r>
            <w:proofErr w:type="spellStart"/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aaaa</w:t>
            </w:r>
            <w:proofErr w:type="spellEnd"/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]</w:t>
            </w:r>
          </w:p>
        </w:tc>
      </w:tr>
      <w:tr w:rsidR="00A465BB" w:rsidRPr="005251AA" w14:paraId="12B72B9C" w14:textId="77777777" w:rsidTr="006B619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E10B7A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/>
              </w:rPr>
              <w:t>Fecha de finalización:</w:t>
            </w:r>
          </w:p>
        </w:tc>
        <w:tc>
          <w:tcPr>
            <w:tcW w:w="6757" w:type="dxa"/>
            <w:vAlign w:val="center"/>
            <w:hideMark/>
          </w:tcPr>
          <w:p w14:paraId="04823851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[</w:t>
            </w:r>
            <w:proofErr w:type="spellStart"/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dd</w:t>
            </w:r>
            <w:proofErr w:type="spellEnd"/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/mm/</w:t>
            </w:r>
            <w:proofErr w:type="spellStart"/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aaaa</w:t>
            </w:r>
            <w:proofErr w:type="spellEnd"/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]</w:t>
            </w:r>
          </w:p>
        </w:tc>
      </w:tr>
      <w:tr w:rsidR="00A465BB" w:rsidRPr="005251AA" w14:paraId="3BACD531" w14:textId="77777777" w:rsidTr="006B619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10AB48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/>
              </w:rPr>
              <w:t>Duración total:</w:t>
            </w:r>
          </w:p>
        </w:tc>
        <w:tc>
          <w:tcPr>
            <w:tcW w:w="6757" w:type="dxa"/>
            <w:vAlign w:val="center"/>
            <w:hideMark/>
          </w:tcPr>
          <w:p w14:paraId="5287B80E" w14:textId="77777777" w:rsidR="00A465BB" w:rsidRPr="005251AA" w:rsidRDefault="00A465BB" w:rsidP="00A46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[Número de semanas o meses]</w:t>
            </w:r>
          </w:p>
        </w:tc>
      </w:tr>
    </w:tbl>
    <w:p w14:paraId="707B860D" w14:textId="77777777" w:rsidR="00A465BB" w:rsidRPr="005251AA" w:rsidRDefault="00A465BB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14:paraId="4DD284FA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2. Diagnóstico o situación inicial</w:t>
      </w:r>
    </w:p>
    <w:p w14:paraId="20444629" w14:textId="77777777" w:rsidR="00A465BB" w:rsidRPr="005251AA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Describe brevemente la situación que motiva la intervención. Explica las problemáticas detectadas, sus causas y consecuencias.</w:t>
      </w:r>
    </w:p>
    <w:p w14:paraId="7644567A" w14:textId="77777777" w:rsidR="00A465BB" w:rsidRPr="005251AA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Ejemplo:</w:t>
      </w:r>
    </w:p>
    <w:p w14:paraId="36B68061" w14:textId="77777777" w:rsidR="00A465BB" w:rsidRPr="005251AA" w:rsidRDefault="00A465BB" w:rsidP="00A465BB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Se detectó bajo rendimiento académico en los estudiantes de segundo ciclo, especialmente en el área de matemáticas. Las principales causas identificadas son la falta de hábitos de estudio, escasa motivación y dificultades en la comprensión lectora.</w:t>
      </w:r>
    </w:p>
    <w:p w14:paraId="1267DF09" w14:textId="77777777" w:rsidR="00A465BB" w:rsidRPr="005251AA" w:rsidRDefault="00000000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pict w14:anchorId="5F72AF54">
          <v:rect id="_x0000_i1025" style="width:0;height:1.5pt" o:hralign="center" o:hrstd="t" o:hr="t" fillcolor="#a0a0a0" stroked="f"/>
        </w:pict>
      </w:r>
    </w:p>
    <w:p w14:paraId="35E40EEC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3. Justificación</w:t>
      </w:r>
    </w:p>
    <w:p w14:paraId="091D457C" w14:textId="77777777" w:rsidR="00A465BB" w:rsidRPr="005251AA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Explica </w:t>
      </w: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por qué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es importante realizar la intervención y </w:t>
      </w: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qué se espera lograr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con ella.</w:t>
      </w:r>
    </w:p>
    <w:p w14:paraId="42FF600B" w14:textId="77777777" w:rsidR="00A465BB" w:rsidRPr="005251AA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Ejemplo:</w:t>
      </w:r>
    </w:p>
    <w:p w14:paraId="5A145019" w14:textId="77777777" w:rsidR="00A465BB" w:rsidRPr="005251AA" w:rsidRDefault="00A465BB" w:rsidP="00A465BB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Este plan busca fortalecer las competencias matemáticas mediante estrategias participativas que mejoren la motivación y el rendimiento académico de los estudiantes.</w:t>
      </w:r>
    </w:p>
    <w:p w14:paraId="5851C192" w14:textId="77777777" w:rsidR="00A465BB" w:rsidRPr="005251AA" w:rsidRDefault="00000000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pict w14:anchorId="4DBD236C">
          <v:rect id="_x0000_i1026" style="width:0;height:1.5pt" o:hralign="center" o:hrstd="t" o:hr="t" fillcolor="#a0a0a0" stroked="f"/>
        </w:pict>
      </w:r>
    </w:p>
    <w:p w14:paraId="537BECDB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4. Objetivos</w:t>
      </w:r>
    </w:p>
    <w:p w14:paraId="543A8033" w14:textId="77777777" w:rsidR="00A465BB" w:rsidRPr="005251AA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Objetivo general:</w:t>
      </w:r>
    </w:p>
    <w:p w14:paraId="6354FAEB" w14:textId="77777777" w:rsidR="00A465BB" w:rsidRPr="005251AA" w:rsidRDefault="00A465BB" w:rsidP="00A465BB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Mejorar [problema principal] mediante [estrategia o metodología] en [población o grupo].</w:t>
      </w:r>
    </w:p>
    <w:p w14:paraId="6CF00FB8" w14:textId="71891EFC" w:rsidR="00016B4D" w:rsidRPr="00016B4D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Objetivos específicos</w:t>
      </w:r>
    </w:p>
    <w:p w14:paraId="60D6A3B5" w14:textId="77777777" w:rsidR="00A465BB" w:rsidRPr="005251AA" w:rsidRDefault="00A465BB" w:rsidP="00A46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lastRenderedPageBreak/>
        <w:t>Diagnosticar las principales causas del problema.</w:t>
      </w:r>
    </w:p>
    <w:p w14:paraId="25533A1C" w14:textId="77777777" w:rsidR="00A465BB" w:rsidRPr="005251AA" w:rsidRDefault="00A465BB" w:rsidP="00A46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Implementar estrategias de apoyo y acompañamiento.</w:t>
      </w:r>
    </w:p>
    <w:p w14:paraId="04E91878" w14:textId="77777777" w:rsidR="00A465BB" w:rsidRPr="005251AA" w:rsidRDefault="00A465BB" w:rsidP="00A465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Evaluar los resultados y proponer acciones de mejora.</w:t>
      </w:r>
    </w:p>
    <w:p w14:paraId="7D5C7454" w14:textId="77777777" w:rsidR="00A465BB" w:rsidRPr="005251AA" w:rsidRDefault="00000000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pict w14:anchorId="6C04D460">
          <v:rect id="_x0000_i1027" style="width:0;height:1.5pt" o:hralign="center" o:hrstd="t" o:hr="t" fillcolor="#a0a0a0" stroked="f"/>
        </w:pict>
      </w:r>
    </w:p>
    <w:p w14:paraId="5EE7B852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5. Población o destinatarios</w:t>
      </w:r>
    </w:p>
    <w:p w14:paraId="7A96FABA" w14:textId="77777777" w:rsidR="00A465BB" w:rsidRPr="005251AA" w:rsidRDefault="00A465BB" w:rsidP="00A465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Grupo objetivo: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[Ejemplo: estudiantes de segundo ciclo]</w:t>
      </w:r>
    </w:p>
    <w:p w14:paraId="0D1DA2B7" w14:textId="77777777" w:rsidR="00A465BB" w:rsidRPr="005251AA" w:rsidRDefault="00A465BB" w:rsidP="00A465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Número de participantes: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[Cantidad estimada]</w:t>
      </w:r>
    </w:p>
    <w:p w14:paraId="44F804BF" w14:textId="77777777" w:rsidR="00A465BB" w:rsidRPr="005251AA" w:rsidRDefault="00A465BB" w:rsidP="00A465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Características relevantes: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[Edad, nivel educativo, contexto socioeconómico, etc.]</w:t>
      </w:r>
    </w:p>
    <w:p w14:paraId="79DAEB0D" w14:textId="77777777" w:rsidR="00A465BB" w:rsidRPr="005251AA" w:rsidRDefault="00000000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pict w14:anchorId="10546788">
          <v:rect id="_x0000_i1028" style="width:0;height:1.5pt" o:hralign="center" o:hrstd="t" o:hr="t" fillcolor="#a0a0a0" stroked="f"/>
        </w:pict>
      </w:r>
    </w:p>
    <w:p w14:paraId="5E783F7E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6. Metodología o estrategias de intervención</w:t>
      </w:r>
    </w:p>
    <w:p w14:paraId="4628A2A9" w14:textId="77777777" w:rsidR="00A465BB" w:rsidRPr="005251AA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Describe </w:t>
      </w: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cómo se va a intervenir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. Incluye técnicas, recursos y responsables.</w:t>
      </w:r>
    </w:p>
    <w:p w14:paraId="1FF4F7BA" w14:textId="77777777" w:rsidR="00A465BB" w:rsidRPr="005251AA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Ejemplo:</w:t>
      </w:r>
    </w:p>
    <w:tbl>
      <w:tblPr>
        <w:tblStyle w:val="Sombreadomedio1-nfasis5"/>
        <w:tblW w:w="0" w:type="auto"/>
        <w:tblLook w:val="04A0" w:firstRow="1" w:lastRow="0" w:firstColumn="1" w:lastColumn="0" w:noHBand="0" w:noVBand="1"/>
      </w:tblPr>
      <w:tblGrid>
        <w:gridCol w:w="1609"/>
        <w:gridCol w:w="2634"/>
        <w:gridCol w:w="1641"/>
        <w:gridCol w:w="1799"/>
        <w:gridCol w:w="1135"/>
      </w:tblGrid>
      <w:tr w:rsidR="006B6192" w:rsidRPr="005251AA" w14:paraId="6D061D21" w14:textId="77777777" w:rsidTr="006B61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D0553E" w14:textId="77777777" w:rsidR="00A465BB" w:rsidRPr="005251AA" w:rsidRDefault="00A465BB" w:rsidP="00A465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Actividad</w:t>
            </w:r>
          </w:p>
        </w:tc>
        <w:tc>
          <w:tcPr>
            <w:tcW w:w="0" w:type="auto"/>
            <w:hideMark/>
          </w:tcPr>
          <w:p w14:paraId="3A62E79E" w14:textId="77777777" w:rsidR="00A465BB" w:rsidRPr="005251AA" w:rsidRDefault="00A465BB" w:rsidP="00A46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Descripción</w:t>
            </w:r>
          </w:p>
        </w:tc>
        <w:tc>
          <w:tcPr>
            <w:tcW w:w="0" w:type="auto"/>
            <w:hideMark/>
          </w:tcPr>
          <w:p w14:paraId="7F5C65CC" w14:textId="77777777" w:rsidR="00A465BB" w:rsidRPr="005251AA" w:rsidRDefault="00A465BB" w:rsidP="00A46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Responsable</w:t>
            </w:r>
          </w:p>
        </w:tc>
        <w:tc>
          <w:tcPr>
            <w:tcW w:w="0" w:type="auto"/>
            <w:hideMark/>
          </w:tcPr>
          <w:p w14:paraId="16BA354E" w14:textId="77777777" w:rsidR="00A465BB" w:rsidRPr="005251AA" w:rsidRDefault="00A465BB" w:rsidP="00A46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Recursos</w:t>
            </w:r>
          </w:p>
        </w:tc>
        <w:tc>
          <w:tcPr>
            <w:tcW w:w="0" w:type="auto"/>
            <w:hideMark/>
          </w:tcPr>
          <w:p w14:paraId="009B9DEC" w14:textId="77777777" w:rsidR="00A465BB" w:rsidRPr="005251AA" w:rsidRDefault="00A465BB" w:rsidP="00A46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Fecha</w:t>
            </w:r>
          </w:p>
        </w:tc>
      </w:tr>
      <w:tr w:rsidR="006B6192" w:rsidRPr="005251AA" w14:paraId="305123BD" w14:textId="77777777" w:rsidTr="006B61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987640" w14:textId="77777777" w:rsidR="00A465BB" w:rsidRPr="005251AA" w:rsidRDefault="00A465BB" w:rsidP="00A465B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Diagnóstico inicial</w:t>
            </w:r>
          </w:p>
        </w:tc>
        <w:tc>
          <w:tcPr>
            <w:tcW w:w="0" w:type="auto"/>
            <w:hideMark/>
          </w:tcPr>
          <w:p w14:paraId="59FD2C9F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Aplicación de encuestas y entrevistas para identificar causas del bajo rendimiento</w:t>
            </w:r>
          </w:p>
        </w:tc>
        <w:tc>
          <w:tcPr>
            <w:tcW w:w="0" w:type="auto"/>
            <w:hideMark/>
          </w:tcPr>
          <w:p w14:paraId="60A5B284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Docentes y orientador</w:t>
            </w:r>
          </w:p>
        </w:tc>
        <w:tc>
          <w:tcPr>
            <w:tcW w:w="0" w:type="auto"/>
            <w:hideMark/>
          </w:tcPr>
          <w:p w14:paraId="4FBE5B3A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Cuestionarios, formularios</w:t>
            </w:r>
          </w:p>
        </w:tc>
        <w:tc>
          <w:tcPr>
            <w:tcW w:w="0" w:type="auto"/>
            <w:hideMark/>
          </w:tcPr>
          <w:p w14:paraId="54BEA1C7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Semana 1</w:t>
            </w:r>
          </w:p>
        </w:tc>
      </w:tr>
      <w:tr w:rsidR="00A465BB" w:rsidRPr="005251AA" w14:paraId="2DFFA172" w14:textId="77777777" w:rsidTr="006B619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3D4D856" w14:textId="77777777" w:rsidR="00A465BB" w:rsidRPr="005251AA" w:rsidRDefault="00A465BB" w:rsidP="00A465B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Talleres de motivación</w:t>
            </w:r>
          </w:p>
        </w:tc>
        <w:tc>
          <w:tcPr>
            <w:tcW w:w="0" w:type="auto"/>
            <w:hideMark/>
          </w:tcPr>
          <w:p w14:paraId="077C2A72" w14:textId="77777777" w:rsidR="00A465BB" w:rsidRPr="005251AA" w:rsidRDefault="00A465BB" w:rsidP="00A465B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Sesiones participativas sobre técnicas de estudio y autoestima</w:t>
            </w:r>
          </w:p>
        </w:tc>
        <w:tc>
          <w:tcPr>
            <w:tcW w:w="0" w:type="auto"/>
            <w:hideMark/>
          </w:tcPr>
          <w:p w14:paraId="41750AAA" w14:textId="77777777" w:rsidR="00A465BB" w:rsidRPr="005251AA" w:rsidRDefault="00A465BB" w:rsidP="00A465B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Psicólogo educativo</w:t>
            </w:r>
          </w:p>
        </w:tc>
        <w:tc>
          <w:tcPr>
            <w:tcW w:w="0" w:type="auto"/>
            <w:hideMark/>
          </w:tcPr>
          <w:p w14:paraId="4226FEE3" w14:textId="77777777" w:rsidR="00A465BB" w:rsidRPr="005251AA" w:rsidRDefault="00A465BB" w:rsidP="00A465B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Material audiovisual</w:t>
            </w:r>
          </w:p>
        </w:tc>
        <w:tc>
          <w:tcPr>
            <w:tcW w:w="0" w:type="auto"/>
            <w:hideMark/>
          </w:tcPr>
          <w:p w14:paraId="6D0D3037" w14:textId="77777777" w:rsidR="00A465BB" w:rsidRPr="005251AA" w:rsidRDefault="00A465BB" w:rsidP="00A465B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Semanas 2-3</w:t>
            </w:r>
          </w:p>
        </w:tc>
      </w:tr>
      <w:tr w:rsidR="006B6192" w:rsidRPr="005251AA" w14:paraId="6660A34C" w14:textId="77777777" w:rsidTr="006B61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E168CE" w14:textId="77777777" w:rsidR="00A465BB" w:rsidRPr="005251AA" w:rsidRDefault="00A465BB" w:rsidP="00A465B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Refuerzo académico</w:t>
            </w:r>
          </w:p>
        </w:tc>
        <w:tc>
          <w:tcPr>
            <w:tcW w:w="0" w:type="auto"/>
            <w:hideMark/>
          </w:tcPr>
          <w:p w14:paraId="5C7E913C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Clases de apoyo y tutorías</w:t>
            </w:r>
          </w:p>
        </w:tc>
        <w:tc>
          <w:tcPr>
            <w:tcW w:w="0" w:type="auto"/>
            <w:hideMark/>
          </w:tcPr>
          <w:p w14:paraId="7E9681EF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Docentes</w:t>
            </w:r>
          </w:p>
        </w:tc>
        <w:tc>
          <w:tcPr>
            <w:tcW w:w="0" w:type="auto"/>
            <w:hideMark/>
          </w:tcPr>
          <w:p w14:paraId="6F03B78A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Guías, cuadernos, pizarra</w:t>
            </w:r>
          </w:p>
        </w:tc>
        <w:tc>
          <w:tcPr>
            <w:tcW w:w="0" w:type="auto"/>
            <w:hideMark/>
          </w:tcPr>
          <w:p w14:paraId="7CA523F0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Semanas 4-6</w:t>
            </w:r>
          </w:p>
        </w:tc>
      </w:tr>
    </w:tbl>
    <w:p w14:paraId="24659738" w14:textId="77777777" w:rsidR="00A465BB" w:rsidRPr="005251AA" w:rsidRDefault="00000000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pict w14:anchorId="11147B3D">
          <v:rect id="_x0000_i1029" style="width:0;height:1.5pt" o:hralign="center" o:hrstd="t" o:hr="t" fillcolor="#a0a0a0" stroked="f"/>
        </w:pict>
      </w:r>
    </w:p>
    <w:p w14:paraId="6866F571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7. Cronograma de actividades</w:t>
      </w:r>
    </w:p>
    <w:tbl>
      <w:tblPr>
        <w:tblStyle w:val="Cuadrculamedia2-nfasis1"/>
        <w:tblW w:w="0" w:type="auto"/>
        <w:tblLook w:val="04A0" w:firstRow="1" w:lastRow="0" w:firstColumn="1" w:lastColumn="0" w:noHBand="0" w:noVBand="1"/>
      </w:tblPr>
      <w:tblGrid>
        <w:gridCol w:w="1030"/>
        <w:gridCol w:w="2502"/>
        <w:gridCol w:w="1497"/>
        <w:gridCol w:w="3655"/>
      </w:tblGrid>
      <w:tr w:rsidR="00A465BB" w:rsidRPr="005251AA" w14:paraId="61B41F24" w14:textId="77777777" w:rsidTr="006B61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50E2CF6F" w14:textId="77777777" w:rsidR="00A465BB" w:rsidRPr="005251AA" w:rsidRDefault="00A465BB" w:rsidP="00A465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Semana</w:t>
            </w:r>
          </w:p>
        </w:tc>
        <w:tc>
          <w:tcPr>
            <w:tcW w:w="0" w:type="auto"/>
            <w:hideMark/>
          </w:tcPr>
          <w:p w14:paraId="283CB7EE" w14:textId="77777777" w:rsidR="00A465BB" w:rsidRPr="005251AA" w:rsidRDefault="00A465BB" w:rsidP="00A46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Actividad</w:t>
            </w:r>
          </w:p>
        </w:tc>
        <w:tc>
          <w:tcPr>
            <w:tcW w:w="0" w:type="auto"/>
            <w:hideMark/>
          </w:tcPr>
          <w:p w14:paraId="3C6900CD" w14:textId="77777777" w:rsidR="00A465BB" w:rsidRPr="005251AA" w:rsidRDefault="00A465BB" w:rsidP="00A46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Responsable</w:t>
            </w:r>
          </w:p>
        </w:tc>
        <w:tc>
          <w:tcPr>
            <w:tcW w:w="0" w:type="auto"/>
            <w:hideMark/>
          </w:tcPr>
          <w:p w14:paraId="23507C0F" w14:textId="77777777" w:rsidR="00A465BB" w:rsidRPr="005251AA" w:rsidRDefault="00A465BB" w:rsidP="00A46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Resultado esperado</w:t>
            </w:r>
          </w:p>
        </w:tc>
      </w:tr>
      <w:tr w:rsidR="00A465BB" w:rsidRPr="005251AA" w14:paraId="0E1523EE" w14:textId="77777777" w:rsidTr="006B61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1BA429" w14:textId="77777777" w:rsidR="00A465BB" w:rsidRPr="005251AA" w:rsidRDefault="00A465BB" w:rsidP="00A465B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1</w:t>
            </w:r>
          </w:p>
        </w:tc>
        <w:tc>
          <w:tcPr>
            <w:tcW w:w="0" w:type="auto"/>
            <w:hideMark/>
          </w:tcPr>
          <w:p w14:paraId="7D758AF0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Diagnóstico inicial</w:t>
            </w:r>
          </w:p>
        </w:tc>
        <w:tc>
          <w:tcPr>
            <w:tcW w:w="0" w:type="auto"/>
            <w:hideMark/>
          </w:tcPr>
          <w:p w14:paraId="2160156C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Orientador</w:t>
            </w:r>
          </w:p>
        </w:tc>
        <w:tc>
          <w:tcPr>
            <w:tcW w:w="0" w:type="auto"/>
            <w:hideMark/>
          </w:tcPr>
          <w:p w14:paraId="7E228A00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Identificación de necesidades</w:t>
            </w:r>
          </w:p>
        </w:tc>
      </w:tr>
      <w:tr w:rsidR="00A465BB" w:rsidRPr="005251AA" w14:paraId="6DD76099" w14:textId="77777777" w:rsidTr="006B61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1013BD" w14:textId="77777777" w:rsidR="00A465BB" w:rsidRPr="005251AA" w:rsidRDefault="00A465BB" w:rsidP="00A465B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2-3</w:t>
            </w:r>
          </w:p>
        </w:tc>
        <w:tc>
          <w:tcPr>
            <w:tcW w:w="0" w:type="auto"/>
            <w:hideMark/>
          </w:tcPr>
          <w:p w14:paraId="6FD20EED" w14:textId="77777777" w:rsidR="00A465BB" w:rsidRPr="005251AA" w:rsidRDefault="00A465BB" w:rsidP="00A46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Talleres motivacionales</w:t>
            </w:r>
          </w:p>
        </w:tc>
        <w:tc>
          <w:tcPr>
            <w:tcW w:w="0" w:type="auto"/>
            <w:hideMark/>
          </w:tcPr>
          <w:p w14:paraId="68938F0F" w14:textId="77777777" w:rsidR="00A465BB" w:rsidRPr="005251AA" w:rsidRDefault="00A465BB" w:rsidP="00A46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Psicólogo</w:t>
            </w:r>
          </w:p>
        </w:tc>
        <w:tc>
          <w:tcPr>
            <w:tcW w:w="0" w:type="auto"/>
            <w:hideMark/>
          </w:tcPr>
          <w:p w14:paraId="7FE4211D" w14:textId="77777777" w:rsidR="00A465BB" w:rsidRPr="005251AA" w:rsidRDefault="00A465BB" w:rsidP="00A46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Aumento del interés y participación</w:t>
            </w:r>
          </w:p>
        </w:tc>
      </w:tr>
      <w:tr w:rsidR="00A465BB" w:rsidRPr="005251AA" w14:paraId="67A1C081" w14:textId="77777777" w:rsidTr="006B61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A1D294" w14:textId="77777777" w:rsidR="00A465BB" w:rsidRPr="005251AA" w:rsidRDefault="00A465BB" w:rsidP="00A465B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4-6</w:t>
            </w:r>
          </w:p>
        </w:tc>
        <w:tc>
          <w:tcPr>
            <w:tcW w:w="0" w:type="auto"/>
            <w:hideMark/>
          </w:tcPr>
          <w:p w14:paraId="2D18617E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Refuerzo académico</w:t>
            </w:r>
          </w:p>
        </w:tc>
        <w:tc>
          <w:tcPr>
            <w:tcW w:w="0" w:type="auto"/>
            <w:hideMark/>
          </w:tcPr>
          <w:p w14:paraId="1B60DDA4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Docente</w:t>
            </w:r>
          </w:p>
        </w:tc>
        <w:tc>
          <w:tcPr>
            <w:tcW w:w="0" w:type="auto"/>
            <w:hideMark/>
          </w:tcPr>
          <w:p w14:paraId="6E239F43" w14:textId="77777777" w:rsidR="00A465BB" w:rsidRPr="005251AA" w:rsidRDefault="00A465BB" w:rsidP="00A46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Mejora en pruebas parciales</w:t>
            </w:r>
          </w:p>
        </w:tc>
      </w:tr>
      <w:tr w:rsidR="00A465BB" w:rsidRPr="005251AA" w14:paraId="71B2B055" w14:textId="77777777" w:rsidTr="006B61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62F5BF" w14:textId="77777777" w:rsidR="00A465BB" w:rsidRPr="005251AA" w:rsidRDefault="00A465BB" w:rsidP="00A465B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7</w:t>
            </w:r>
          </w:p>
        </w:tc>
        <w:tc>
          <w:tcPr>
            <w:tcW w:w="0" w:type="auto"/>
            <w:hideMark/>
          </w:tcPr>
          <w:p w14:paraId="467A74E8" w14:textId="77777777" w:rsidR="00A465BB" w:rsidRPr="005251AA" w:rsidRDefault="00A465BB" w:rsidP="00A46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Evaluación final</w:t>
            </w:r>
          </w:p>
        </w:tc>
        <w:tc>
          <w:tcPr>
            <w:tcW w:w="0" w:type="auto"/>
            <w:hideMark/>
          </w:tcPr>
          <w:p w14:paraId="62E3BDEC" w14:textId="77777777" w:rsidR="00A465BB" w:rsidRPr="005251AA" w:rsidRDefault="00A465BB" w:rsidP="00A46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Coordinador</w:t>
            </w:r>
          </w:p>
        </w:tc>
        <w:tc>
          <w:tcPr>
            <w:tcW w:w="0" w:type="auto"/>
            <w:hideMark/>
          </w:tcPr>
          <w:p w14:paraId="55F9F82D" w14:textId="77777777" w:rsidR="00A465BB" w:rsidRPr="005251AA" w:rsidRDefault="00A465BB" w:rsidP="00A46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5251AA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Informe de resultados</w:t>
            </w:r>
          </w:p>
        </w:tc>
      </w:tr>
    </w:tbl>
    <w:p w14:paraId="6F23B2D9" w14:textId="77777777" w:rsidR="00A465BB" w:rsidRPr="005251AA" w:rsidRDefault="00000000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pict w14:anchorId="59C89ACA">
          <v:rect id="_x0000_i1030" style="width:0;height:1.5pt" o:hralign="center" o:hrstd="t" o:hr="t" fillcolor="#a0a0a0" stroked="f"/>
        </w:pict>
      </w:r>
    </w:p>
    <w:p w14:paraId="47912658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8. Recursos necesarios</w:t>
      </w:r>
    </w:p>
    <w:p w14:paraId="2678CD05" w14:textId="77777777" w:rsidR="00A465BB" w:rsidRPr="005251AA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lastRenderedPageBreak/>
        <w:t>Humanos: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docentes, psicólogo, orientador, estudiantes.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Materiales: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papelería, proyector, sala de clases.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Financieros: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presupuesto estimado $______.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br/>
      </w: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Tecnológicos: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computadoras, internet, material audiovisual.</w:t>
      </w:r>
    </w:p>
    <w:p w14:paraId="035E047F" w14:textId="77777777" w:rsidR="00A465BB" w:rsidRPr="005251AA" w:rsidRDefault="00000000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pict w14:anchorId="7FE72A18">
          <v:rect id="_x0000_i1031" style="width:0;height:1.5pt" o:hralign="center" o:hrstd="t" o:hr="t" fillcolor="#a0a0a0" stroked="f"/>
        </w:pict>
      </w:r>
    </w:p>
    <w:p w14:paraId="48DF4125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9. Evaluación y seguimiento</w:t>
      </w:r>
    </w:p>
    <w:p w14:paraId="37D30D72" w14:textId="77777777" w:rsidR="00A465BB" w:rsidRPr="005251AA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Explica </w:t>
      </w: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cómo medirás los resultados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y </w:t>
      </w: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qué indicadores usarás</w:t>
      </w: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.</w:t>
      </w:r>
    </w:p>
    <w:p w14:paraId="36B7A28F" w14:textId="77777777" w:rsidR="00A465BB" w:rsidRPr="005251AA" w:rsidRDefault="00A465BB" w:rsidP="00A465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Ejemplo:</w:t>
      </w:r>
    </w:p>
    <w:p w14:paraId="3DE4211D" w14:textId="77777777" w:rsidR="00A465BB" w:rsidRPr="005251AA" w:rsidRDefault="00A465BB" w:rsidP="00A465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Evaluaciones diagnósticas y finales.</w:t>
      </w:r>
    </w:p>
    <w:p w14:paraId="73D73537" w14:textId="77777777" w:rsidR="00A465BB" w:rsidRPr="005251AA" w:rsidRDefault="00A465BB" w:rsidP="00A465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Observaciones directas y reportes de asistencia.</w:t>
      </w:r>
    </w:p>
    <w:p w14:paraId="22217D76" w14:textId="77777777" w:rsidR="00A465BB" w:rsidRPr="005251AA" w:rsidRDefault="00A465BB" w:rsidP="00A465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Encuestas de satisfacción a participantes.</w:t>
      </w:r>
    </w:p>
    <w:p w14:paraId="79D6E2B8" w14:textId="77777777" w:rsidR="00A465BB" w:rsidRPr="005251AA" w:rsidRDefault="00A465BB" w:rsidP="00A465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Comparación del rendimiento antes y después de la intervención.</w:t>
      </w:r>
    </w:p>
    <w:p w14:paraId="43C4984B" w14:textId="77777777" w:rsidR="00A465BB" w:rsidRPr="005251AA" w:rsidRDefault="00000000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pict w14:anchorId="6246DE71">
          <v:rect id="_x0000_i1032" style="width:0;height:1.5pt" o:hralign="center" o:hrstd="t" o:hr="t" fillcolor="#a0a0a0" stroked="f"/>
        </w:pict>
      </w:r>
    </w:p>
    <w:p w14:paraId="68133B01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10. Resultados esperados</w:t>
      </w:r>
    </w:p>
    <w:p w14:paraId="44CB7353" w14:textId="77777777" w:rsidR="00A465BB" w:rsidRPr="005251AA" w:rsidRDefault="00A465BB" w:rsidP="00A465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Incremento del rendimiento académico en un ___%.</w:t>
      </w:r>
    </w:p>
    <w:p w14:paraId="4C140873" w14:textId="77777777" w:rsidR="00A465BB" w:rsidRPr="005251AA" w:rsidRDefault="00A465BB" w:rsidP="00A465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Mejora en la asistencia y participación.</w:t>
      </w:r>
    </w:p>
    <w:p w14:paraId="379500B0" w14:textId="77777777" w:rsidR="00A465BB" w:rsidRPr="005251AA" w:rsidRDefault="00A465BB" w:rsidP="00A465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Aumento del nivel de motivación y autoconfianza.</w:t>
      </w:r>
    </w:p>
    <w:p w14:paraId="6A4842C4" w14:textId="77777777" w:rsidR="00A465BB" w:rsidRPr="005251AA" w:rsidRDefault="00A465BB" w:rsidP="00A465B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Estrategias sostenibles para futuras intervenciones.</w:t>
      </w:r>
    </w:p>
    <w:p w14:paraId="71364971" w14:textId="77777777" w:rsidR="00A465BB" w:rsidRPr="005251AA" w:rsidRDefault="00000000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pict w14:anchorId="53D07B7A">
          <v:rect id="_x0000_i1033" style="width:0;height:1.5pt" o:hralign="center" o:hrstd="t" o:hr="t" fillcolor="#a0a0a0" stroked="f"/>
        </w:pict>
      </w:r>
    </w:p>
    <w:p w14:paraId="4AAC7800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11. Conclusiones</w:t>
      </w:r>
    </w:p>
    <w:p w14:paraId="55846CE5" w14:textId="77777777" w:rsidR="00A465BB" w:rsidRPr="005251AA" w:rsidRDefault="00A465BB" w:rsidP="00A465BB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[Aquí se resumen los logros esperados y se reflexiona sobre la importancia del plan para la mejora continua.]</w:t>
      </w:r>
    </w:p>
    <w:p w14:paraId="54525F50" w14:textId="77777777" w:rsidR="00A465BB" w:rsidRPr="005251AA" w:rsidRDefault="00000000" w:rsidP="00A465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pict w14:anchorId="001DDCC7">
          <v:rect id="_x0000_i1034" style="width:0;height:1.5pt" o:hralign="center" o:hrstd="t" o:hr="t" fillcolor="#a0a0a0" stroked="f"/>
        </w:pict>
      </w:r>
    </w:p>
    <w:p w14:paraId="771F5CE5" w14:textId="77777777" w:rsidR="00A465BB" w:rsidRPr="005251AA" w:rsidRDefault="00A465BB" w:rsidP="00A465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</w:pPr>
      <w:r w:rsidRPr="005251AA">
        <w:rPr>
          <w:rFonts w:ascii="Times New Roman" w:eastAsia="Times New Roman" w:hAnsi="Times New Roman" w:cs="Times New Roman"/>
          <w:b/>
          <w:bCs/>
          <w:sz w:val="27"/>
          <w:szCs w:val="27"/>
          <w:lang w:val="es-ES"/>
        </w:rPr>
        <w:t>12. Anexos (opcional)</w:t>
      </w:r>
    </w:p>
    <w:p w14:paraId="093BBF6C" w14:textId="77777777" w:rsidR="00A465BB" w:rsidRPr="005251AA" w:rsidRDefault="00A465BB" w:rsidP="00A465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Instrumentos aplicados (encuestas, guías, cuestionarios).</w:t>
      </w:r>
    </w:p>
    <w:p w14:paraId="542B3A05" w14:textId="77777777" w:rsidR="00A465BB" w:rsidRPr="005251AA" w:rsidRDefault="00A465BB" w:rsidP="00A465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Evidencias gráficas o fotográficas.</w:t>
      </w:r>
    </w:p>
    <w:p w14:paraId="195DBCF7" w14:textId="77777777" w:rsidR="00A465BB" w:rsidRPr="005251AA" w:rsidRDefault="00A465BB" w:rsidP="00A465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5251AA">
        <w:rPr>
          <w:rFonts w:ascii="Times New Roman" w:eastAsia="Times New Roman" w:hAnsi="Times New Roman" w:cs="Times New Roman"/>
          <w:sz w:val="24"/>
          <w:szCs w:val="24"/>
          <w:lang w:val="es-ES"/>
        </w:rPr>
        <w:t>Informes de evaluación.</w:t>
      </w:r>
    </w:p>
    <w:p w14:paraId="587134B8" w14:textId="21D52AF3" w:rsidR="00A76556" w:rsidRPr="00016B4D" w:rsidRDefault="00A76556" w:rsidP="00016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sectPr w:rsidR="00A76556" w:rsidRPr="00016B4D" w:rsidSect="00A465BB">
      <w:headerReference w:type="default" r:id="rId8"/>
      <w:headerReference w:type="first" r:id="rId9"/>
      <w:pgSz w:w="12240" w:h="15840"/>
      <w:pgMar w:top="1417" w:right="1701" w:bottom="1417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DF52C" w14:textId="77777777" w:rsidR="003A6172" w:rsidRDefault="003A6172" w:rsidP="00016B4D">
      <w:pPr>
        <w:spacing w:after="0" w:line="240" w:lineRule="auto"/>
      </w:pPr>
      <w:r>
        <w:separator/>
      </w:r>
    </w:p>
  </w:endnote>
  <w:endnote w:type="continuationSeparator" w:id="0">
    <w:p w14:paraId="4414AAAD" w14:textId="77777777" w:rsidR="003A6172" w:rsidRDefault="003A6172" w:rsidP="00016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B21AF" w14:textId="77777777" w:rsidR="003A6172" w:rsidRDefault="003A6172" w:rsidP="00016B4D">
      <w:pPr>
        <w:spacing w:after="0" w:line="240" w:lineRule="auto"/>
      </w:pPr>
      <w:r>
        <w:separator/>
      </w:r>
    </w:p>
  </w:footnote>
  <w:footnote w:type="continuationSeparator" w:id="0">
    <w:p w14:paraId="0D34DF66" w14:textId="77777777" w:rsidR="003A6172" w:rsidRDefault="003A6172" w:rsidP="00016B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F31D2" w14:textId="2D95C2FC" w:rsidR="00016B4D" w:rsidRDefault="00016B4D">
    <w:pPr>
      <w:pStyle w:val="Encabezado"/>
    </w:pPr>
    <w:hyperlink r:id="rId1" w:history="1">
      <w:r w:rsidRPr="00016B4D">
        <w:rPr>
          <w:rStyle w:val="Hipervnculo"/>
        </w:rPr>
        <w:t>Formatoescrito.com</w:t>
      </w:r>
    </w:hyperlink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FEB44" w14:textId="24203951" w:rsidR="00016B4D" w:rsidRDefault="00016B4D">
    <w:pPr>
      <w:pStyle w:val="Encabezado"/>
    </w:pPr>
    <w:hyperlink r:id="rId1" w:history="1">
      <w:r w:rsidRPr="00016B4D">
        <w:rPr>
          <w:rStyle w:val="Hipervnculo"/>
        </w:rPr>
        <w:t>Formatoescrito.com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238EF"/>
    <w:multiLevelType w:val="multilevel"/>
    <w:tmpl w:val="C778E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7111C1"/>
    <w:multiLevelType w:val="multilevel"/>
    <w:tmpl w:val="87C62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E77B2A"/>
    <w:multiLevelType w:val="multilevel"/>
    <w:tmpl w:val="7C683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1F7F03"/>
    <w:multiLevelType w:val="multilevel"/>
    <w:tmpl w:val="E968D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2F5716"/>
    <w:multiLevelType w:val="multilevel"/>
    <w:tmpl w:val="4D1EE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22876958">
    <w:abstractNumId w:val="4"/>
  </w:num>
  <w:num w:numId="2" w16cid:durableId="466433414">
    <w:abstractNumId w:val="2"/>
  </w:num>
  <w:num w:numId="3" w16cid:durableId="1503663858">
    <w:abstractNumId w:val="3"/>
  </w:num>
  <w:num w:numId="4" w16cid:durableId="985204823">
    <w:abstractNumId w:val="1"/>
  </w:num>
  <w:num w:numId="5" w16cid:durableId="53240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5BB"/>
    <w:rsid w:val="00016B4D"/>
    <w:rsid w:val="000D7AB6"/>
    <w:rsid w:val="00356A77"/>
    <w:rsid w:val="003A6172"/>
    <w:rsid w:val="005251AA"/>
    <w:rsid w:val="006B6192"/>
    <w:rsid w:val="00A465BB"/>
    <w:rsid w:val="00A76556"/>
    <w:rsid w:val="00C4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7685C6"/>
  <w15:docId w15:val="{092E21D9-813B-4ACE-88C1-72F228FA3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46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465BB"/>
    <w:rPr>
      <w:rFonts w:ascii="Tahoma" w:hAnsi="Tahoma" w:cs="Tahoma"/>
      <w:sz w:val="16"/>
      <w:szCs w:val="16"/>
    </w:rPr>
  </w:style>
  <w:style w:type="table" w:styleId="Sombreadoclaro-nfasis1">
    <w:name w:val="Light Shading Accent 1"/>
    <w:basedOn w:val="Tablanormal"/>
    <w:uiPriority w:val="60"/>
    <w:rsid w:val="006B619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staoscura-nfasis5">
    <w:name w:val="Dark List Accent 5"/>
    <w:basedOn w:val="Tablanormal"/>
    <w:uiPriority w:val="70"/>
    <w:rsid w:val="006B619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uadrculaclara-nfasis3">
    <w:name w:val="Light Grid Accent 3"/>
    <w:basedOn w:val="Tablanormal"/>
    <w:uiPriority w:val="62"/>
    <w:rsid w:val="006B6192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ombreadomedio1-nfasis5">
    <w:name w:val="Medium Shading 1 Accent 5"/>
    <w:basedOn w:val="Tablanormal"/>
    <w:uiPriority w:val="63"/>
    <w:rsid w:val="006B6192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aclara-nfasis5">
    <w:name w:val="Light List Accent 5"/>
    <w:basedOn w:val="Tablanormal"/>
    <w:uiPriority w:val="61"/>
    <w:rsid w:val="006B619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1">
    <w:name w:val="Light List Accent 1"/>
    <w:basedOn w:val="Tablanormal"/>
    <w:uiPriority w:val="61"/>
    <w:rsid w:val="006B619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Cuadrculamedia2-nfasis1">
    <w:name w:val="Medium Grid 2 Accent 1"/>
    <w:basedOn w:val="Tablanormal"/>
    <w:uiPriority w:val="68"/>
    <w:rsid w:val="006B619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016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6B4D"/>
  </w:style>
  <w:style w:type="paragraph" w:styleId="Piedepgina">
    <w:name w:val="footer"/>
    <w:basedOn w:val="Normal"/>
    <w:link w:val="PiedepginaCar"/>
    <w:uiPriority w:val="99"/>
    <w:unhideWhenUsed/>
    <w:rsid w:val="00016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6B4D"/>
  </w:style>
  <w:style w:type="character" w:styleId="Hipervnculo">
    <w:name w:val="Hyperlink"/>
    <w:basedOn w:val="Fuentedeprrafopredeter"/>
    <w:uiPriority w:val="99"/>
    <w:unhideWhenUsed/>
    <w:rsid w:val="00016B4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16B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86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372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0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572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38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Año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540</Words>
  <Characters>2974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Numbre de compañia</Company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de intervención</dc:title>
  <dc:subject>Nombre compañía</dc:subject>
  <dc:creator>Admin</dc:creator>
  <cp:lastModifiedBy>aneudy Peña</cp:lastModifiedBy>
  <cp:revision>2</cp:revision>
  <dcterms:created xsi:type="dcterms:W3CDTF">2025-10-22T17:17:00Z</dcterms:created>
  <dcterms:modified xsi:type="dcterms:W3CDTF">2025-10-22T17:17:00Z</dcterms:modified>
</cp:coreProperties>
</file>